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E11D" w14:textId="77777777" w:rsidR="00F925CC" w:rsidRPr="00AA482E" w:rsidRDefault="00724C90" w:rsidP="00CC69F0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Pr="00AA482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استمارة اعتماد المجلات العالمية المدرجة ضمن مستوعب</w:t>
      </w:r>
    </w:p>
    <w:p w14:paraId="5835F105" w14:textId="77777777" w:rsidR="00724C90" w:rsidRPr="00AA482E" w:rsidRDefault="00211270" w:rsidP="00CC69F0">
      <w:pPr>
        <w:spacing w:after="0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gramStart"/>
      <w:r w:rsidR="00724C90"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Q4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 </w:t>
      </w:r>
      <w:r w:rsidR="00070E7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lang w:bidi="ar-IQ"/>
        </w:rPr>
        <w:t>Q3</w:t>
      </w:r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والمصنفة</w:t>
      </w:r>
      <w:proofErr w:type="gramEnd"/>
      <w:r w:rsidR="00724C90" w:rsidRPr="0018479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ضمن التصنيف</w:t>
      </w:r>
    </w:p>
    <w:p w14:paraId="286C44B4" w14:textId="5794E8FC" w:rsidR="00CC69F0" w:rsidRPr="005C1E7C" w:rsidRDefault="00211270" w:rsidP="004A3CD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AU"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التدريسي:</w:t>
      </w:r>
    </w:p>
    <w:tbl>
      <w:tblPr>
        <w:tblStyle w:val="TableGrid"/>
        <w:tblpPr w:leftFromText="180" w:rightFromText="180" w:vertAnchor="text" w:horzAnchor="margin" w:tblpY="124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01856" w:rsidRPr="00C01856" w14:paraId="6F1ED0D2" w14:textId="77777777" w:rsidTr="00CC69F0">
        <w:trPr>
          <w:trHeight w:val="1119"/>
        </w:trPr>
        <w:tc>
          <w:tcPr>
            <w:tcW w:w="9606" w:type="dxa"/>
          </w:tcPr>
          <w:p w14:paraId="46ECCCF0" w14:textId="77777777"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057EDE32" w14:textId="77777777" w:rsidR="00C01856" w:rsidRPr="00C01856" w:rsidRDefault="00C01856" w:rsidP="00070E70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0C3DEC06" w14:textId="4FCC370B" w:rsidR="00C01856" w:rsidRPr="00AA482E" w:rsidRDefault="00211270" w:rsidP="004A3CD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التشكيل</w:t>
      </w: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5C1E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3E944CAA" w14:textId="77777777" w:rsidR="00CC69F0" w:rsidRDefault="00AA482E" w:rsidP="00070E7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البحث</w:t>
      </w:r>
      <w:r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14:paraId="5A4DEF39" w14:textId="77777777" w:rsidR="000C6AD0" w:rsidRPr="00CD62AF" w:rsidRDefault="000C6AD0" w:rsidP="00070E7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D62A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التدريسي: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771"/>
        <w:gridCol w:w="731"/>
        <w:gridCol w:w="704"/>
        <w:gridCol w:w="1604"/>
        <w:gridCol w:w="1657"/>
        <w:gridCol w:w="676"/>
        <w:gridCol w:w="669"/>
      </w:tblGrid>
      <w:tr w:rsidR="00BE7A11" w:rsidRPr="00AA482E" w14:paraId="137FE094" w14:textId="77777777" w:rsidTr="00CC69F0">
        <w:trPr>
          <w:trHeight w:val="672"/>
        </w:trPr>
        <w:tc>
          <w:tcPr>
            <w:tcW w:w="1430" w:type="dxa"/>
          </w:tcPr>
          <w:p w14:paraId="7ADF32E6" w14:textId="77777777" w:rsidR="00BE7A11" w:rsidRPr="00C01856" w:rsidRDefault="00BE7A11" w:rsidP="00BE7A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Title</w:t>
            </w:r>
          </w:p>
        </w:tc>
        <w:tc>
          <w:tcPr>
            <w:tcW w:w="8146" w:type="dxa"/>
            <w:gridSpan w:val="7"/>
          </w:tcPr>
          <w:p w14:paraId="5FB08F8C" w14:textId="0A73FE78" w:rsidR="00BE7A11" w:rsidRPr="00A46EEA" w:rsidRDefault="00BE7A11" w:rsidP="00A46EE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323232"/>
                <w:sz w:val="36"/>
                <w:szCs w:val="36"/>
              </w:rPr>
            </w:pPr>
          </w:p>
        </w:tc>
      </w:tr>
      <w:tr w:rsidR="00CC69F0" w:rsidRPr="00AA482E" w14:paraId="49134CEA" w14:textId="77777777" w:rsidTr="00CC69F0">
        <w:trPr>
          <w:trHeight w:val="298"/>
        </w:trPr>
        <w:tc>
          <w:tcPr>
            <w:tcW w:w="1430" w:type="dxa"/>
            <w:vMerge w:val="restart"/>
          </w:tcPr>
          <w:p w14:paraId="2BD744C4" w14:textId="77777777" w:rsidR="00CC69F0" w:rsidRPr="00C01856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ISSN(print)</w:t>
            </w:r>
          </w:p>
        </w:tc>
        <w:tc>
          <w:tcPr>
            <w:tcW w:w="1908" w:type="dxa"/>
            <w:vMerge w:val="restart"/>
          </w:tcPr>
          <w:p w14:paraId="7C75D31D" w14:textId="1EF6088E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39" w:type="dxa"/>
          </w:tcPr>
          <w:p w14:paraId="4F30FD6A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724" w:type="dxa"/>
          </w:tcPr>
          <w:p w14:paraId="2576AB58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  <w:tc>
          <w:tcPr>
            <w:tcW w:w="1604" w:type="dxa"/>
            <w:vMerge w:val="restart"/>
          </w:tcPr>
          <w:p w14:paraId="54980EA8" w14:textId="77777777" w:rsidR="00CC69F0" w:rsidRPr="00CC69F0" w:rsidRDefault="00CC69F0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ISSN(Online)</w:t>
            </w:r>
          </w:p>
        </w:tc>
        <w:tc>
          <w:tcPr>
            <w:tcW w:w="1801" w:type="dxa"/>
            <w:vMerge w:val="restart"/>
          </w:tcPr>
          <w:p w14:paraId="68772C01" w14:textId="5FB2E396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14:paraId="3EE00E8F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685" w:type="dxa"/>
          </w:tcPr>
          <w:p w14:paraId="349B68E1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CC69F0" w:rsidRPr="00AA482E" w14:paraId="790A0FDF" w14:textId="77777777" w:rsidTr="00CC69F0">
        <w:trPr>
          <w:trHeight w:val="298"/>
        </w:trPr>
        <w:tc>
          <w:tcPr>
            <w:tcW w:w="1430" w:type="dxa"/>
            <w:vMerge/>
          </w:tcPr>
          <w:p w14:paraId="047A8A4C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08" w:type="dxa"/>
            <w:vMerge/>
          </w:tcPr>
          <w:p w14:paraId="6C183E8D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39" w:type="dxa"/>
          </w:tcPr>
          <w:p w14:paraId="7924A938" w14:textId="56322227" w:rsidR="00CC69F0" w:rsidRPr="00C01856" w:rsidRDefault="005A48C9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</w:t>
            </w:r>
          </w:p>
        </w:tc>
        <w:tc>
          <w:tcPr>
            <w:tcW w:w="724" w:type="dxa"/>
          </w:tcPr>
          <w:p w14:paraId="0E7CCF3E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604" w:type="dxa"/>
            <w:vMerge/>
          </w:tcPr>
          <w:p w14:paraId="652747C7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01" w:type="dxa"/>
            <w:vMerge/>
          </w:tcPr>
          <w:p w14:paraId="2EF9775C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14:paraId="3364C4A3" w14:textId="6CD1CD94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</w:tcPr>
          <w:p w14:paraId="3BD86E3E" w14:textId="77777777" w:rsidR="00CC69F0" w:rsidRPr="00C01856" w:rsidRDefault="00CC69F0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70E64BBF" w14:textId="77777777" w:rsidTr="00CC69F0">
        <w:trPr>
          <w:trHeight w:val="138"/>
        </w:trPr>
        <w:tc>
          <w:tcPr>
            <w:tcW w:w="1430" w:type="dxa"/>
            <w:vMerge w:val="restart"/>
          </w:tcPr>
          <w:p w14:paraId="120FC591" w14:textId="77777777" w:rsidR="00353C55" w:rsidRPr="00C01856" w:rsidRDefault="00353C55" w:rsidP="00CC69F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Website </w:t>
            </w:r>
          </w:p>
        </w:tc>
        <w:tc>
          <w:tcPr>
            <w:tcW w:w="2647" w:type="dxa"/>
            <w:gridSpan w:val="2"/>
          </w:tcPr>
          <w:p w14:paraId="021B005B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Scopus </w:t>
            </w:r>
          </w:p>
        </w:tc>
        <w:tc>
          <w:tcPr>
            <w:tcW w:w="5499" w:type="dxa"/>
            <w:gridSpan w:val="5"/>
          </w:tcPr>
          <w:p w14:paraId="60E94AC5" w14:textId="47C889AC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071F3DAB" w14:textId="77777777" w:rsidTr="00CC69F0">
        <w:trPr>
          <w:trHeight w:val="138"/>
        </w:trPr>
        <w:tc>
          <w:tcPr>
            <w:tcW w:w="1430" w:type="dxa"/>
            <w:vMerge/>
          </w:tcPr>
          <w:p w14:paraId="4DF4C99C" w14:textId="77777777" w:rsidR="00353C55" w:rsidRPr="00C01856" w:rsidRDefault="00353C55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7" w:type="dxa"/>
            <w:gridSpan w:val="2"/>
          </w:tcPr>
          <w:p w14:paraId="42E73CD0" w14:textId="5B044E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5499" w:type="dxa"/>
            <w:gridSpan w:val="5"/>
          </w:tcPr>
          <w:p w14:paraId="3C14DAEB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2C26A67B" w14:textId="77777777" w:rsidTr="00CC69F0">
        <w:trPr>
          <w:trHeight w:val="138"/>
        </w:trPr>
        <w:tc>
          <w:tcPr>
            <w:tcW w:w="1430" w:type="dxa"/>
            <w:vMerge/>
          </w:tcPr>
          <w:p w14:paraId="548D89DC" w14:textId="77777777" w:rsidR="00353C55" w:rsidRPr="00C01856" w:rsidRDefault="00353C55" w:rsidP="00724C9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7" w:type="dxa"/>
            <w:gridSpan w:val="2"/>
          </w:tcPr>
          <w:p w14:paraId="54EE945D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Scimago</w:t>
            </w:r>
            <w:proofErr w:type="spellEnd"/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499" w:type="dxa"/>
            <w:gridSpan w:val="5"/>
          </w:tcPr>
          <w:p w14:paraId="5FBE8CA6" w14:textId="77777777" w:rsidR="00353C55" w:rsidRPr="00C01856" w:rsidRDefault="00353C55" w:rsidP="00353C5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61CD7EEB" w14:textId="77777777" w:rsidR="00C01856" w:rsidRDefault="00C01856" w:rsidP="00070E7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38AED17" w14:textId="77777777" w:rsidR="00353C55" w:rsidRPr="00C01856" w:rsidRDefault="000C6AD0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التدريسي</w:t>
      </w:r>
      <w:r w:rsid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4863"/>
        <w:gridCol w:w="601"/>
        <w:gridCol w:w="913"/>
      </w:tblGrid>
      <w:tr w:rsidR="00C00B2C" w:rsidRPr="00AA482E" w14:paraId="4C492AAD" w14:textId="77777777" w:rsidTr="004A3CD5">
        <w:tc>
          <w:tcPr>
            <w:tcW w:w="2866" w:type="dxa"/>
          </w:tcPr>
          <w:p w14:paraId="23B65E87" w14:textId="77777777" w:rsidR="00C00B2C" w:rsidRDefault="00C00B2C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63" w:type="dxa"/>
          </w:tcPr>
          <w:p w14:paraId="26552C59" w14:textId="77777777" w:rsidR="00C00B2C" w:rsidRPr="00C01856" w:rsidRDefault="00C00B2C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2C931ADD" w14:textId="77777777" w:rsidR="00C00B2C" w:rsidRPr="00C01856" w:rsidRDefault="00C00B2C" w:rsidP="002B2E9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913" w:type="dxa"/>
          </w:tcPr>
          <w:p w14:paraId="227A6388" w14:textId="77777777" w:rsidR="00C00B2C" w:rsidRPr="00C01856" w:rsidRDefault="00C00B2C" w:rsidP="002B2E9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 </w:t>
            </w:r>
          </w:p>
        </w:tc>
      </w:tr>
      <w:tr w:rsidR="00353C55" w:rsidRPr="00AA482E" w14:paraId="538237A6" w14:textId="77777777" w:rsidTr="004A3CD5">
        <w:tc>
          <w:tcPr>
            <w:tcW w:w="2866" w:type="dxa"/>
          </w:tcPr>
          <w:p w14:paraId="2DF7199F" w14:textId="77777777" w:rsidR="00353C55" w:rsidRPr="00C01856" w:rsidRDefault="00CC69F0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Publisher </w:t>
            </w:r>
            <w:r w:rsidR="00353C55"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Title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53C55"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(Scopus)</w:t>
            </w:r>
          </w:p>
        </w:tc>
        <w:tc>
          <w:tcPr>
            <w:tcW w:w="4863" w:type="dxa"/>
          </w:tcPr>
          <w:p w14:paraId="7B9EBC61" w14:textId="4FA594D1" w:rsidR="00353C55" w:rsidRPr="005C1E7C" w:rsidRDefault="00353C55" w:rsidP="005C1E7C">
            <w:pPr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601" w:type="dxa"/>
          </w:tcPr>
          <w:p w14:paraId="13ADCA5B" w14:textId="4FED3BE5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0D38B4F1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03955637" w14:textId="77777777" w:rsidTr="004A3CD5">
        <w:tc>
          <w:tcPr>
            <w:tcW w:w="2866" w:type="dxa"/>
          </w:tcPr>
          <w:p w14:paraId="459DBAB0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Publisher Title</w:t>
            </w:r>
            <w:r w:rsid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(Journal)</w:t>
            </w:r>
          </w:p>
        </w:tc>
        <w:tc>
          <w:tcPr>
            <w:tcW w:w="4863" w:type="dxa"/>
          </w:tcPr>
          <w:p w14:paraId="4F0FD48B" w14:textId="04EE93B7" w:rsidR="00353C55" w:rsidRPr="00C01856" w:rsidRDefault="00353C55" w:rsidP="004A3CD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2D59B3D6" w14:textId="5B1FB2FB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6554DC53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0E8DDB00" w14:textId="77777777" w:rsidTr="004A3CD5">
        <w:tc>
          <w:tcPr>
            <w:tcW w:w="2866" w:type="dxa"/>
          </w:tcPr>
          <w:p w14:paraId="13192B57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through Journal</w:t>
            </w:r>
          </w:p>
        </w:tc>
        <w:tc>
          <w:tcPr>
            <w:tcW w:w="4863" w:type="dxa"/>
          </w:tcPr>
          <w:p w14:paraId="47A0544A" w14:textId="6D006E5E" w:rsidR="00353C55" w:rsidRPr="00C01856" w:rsidRDefault="00353C55" w:rsidP="003F249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6CCE70C0" w14:textId="6A222B83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46C855BC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26D2B775" w14:textId="77777777" w:rsidTr="004A3CD5">
        <w:tc>
          <w:tcPr>
            <w:tcW w:w="2866" w:type="dxa"/>
          </w:tcPr>
          <w:p w14:paraId="73175056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out of  Journal</w:t>
            </w:r>
          </w:p>
        </w:tc>
        <w:tc>
          <w:tcPr>
            <w:tcW w:w="4863" w:type="dxa"/>
          </w:tcPr>
          <w:p w14:paraId="6071DC11" w14:textId="73565C54" w:rsidR="00353C55" w:rsidRPr="00C01856" w:rsidRDefault="00353C55" w:rsidP="003F249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0B145684" w14:textId="3BEC22BF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2647AD5E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53C55" w:rsidRPr="00AA482E" w14:paraId="33DD1503" w14:textId="77777777" w:rsidTr="004A3CD5">
        <w:tc>
          <w:tcPr>
            <w:tcW w:w="2866" w:type="dxa"/>
          </w:tcPr>
          <w:p w14:paraId="7CD4C1D7" w14:textId="77777777" w:rsidR="00353C55" w:rsidRPr="00C01856" w:rsidRDefault="00353C55" w:rsidP="00353C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Website (</w:t>
            </w:r>
            <w:proofErr w:type="spellStart"/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Clarivate</w:t>
            </w:r>
            <w:proofErr w:type="spellEnd"/>
            <w:r w:rsidRPr="00C018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4863" w:type="dxa"/>
          </w:tcPr>
          <w:p w14:paraId="091D5A1B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01" w:type="dxa"/>
          </w:tcPr>
          <w:p w14:paraId="4616812B" w14:textId="77777777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13" w:type="dxa"/>
          </w:tcPr>
          <w:p w14:paraId="686633C6" w14:textId="6CFDD146" w:rsidR="00353C55" w:rsidRPr="00C01856" w:rsidRDefault="00353C55" w:rsidP="00353C5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437BE503" w14:textId="77777777" w:rsidR="00C01856" w:rsidRDefault="00C01856" w:rsidP="008509FF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030D8487" w14:textId="77777777" w:rsidR="008509FF" w:rsidRDefault="00AA482E" w:rsidP="00070E70">
      <w:pPr>
        <w:spacing w:after="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A482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</w:t>
      </w:r>
      <w:r w:rsidR="008B3A2C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509FF"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تملئ من قبل لجنة الاعتمادية</w:t>
      </w:r>
      <w:r w:rsidR="008509FF" w:rsidRPr="00AA48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566"/>
        <w:gridCol w:w="2027"/>
        <w:gridCol w:w="2333"/>
      </w:tblGrid>
      <w:tr w:rsidR="008A0322" w:rsidRPr="00C01856" w14:paraId="342B891F" w14:textId="77777777" w:rsidTr="002B2E94">
        <w:tc>
          <w:tcPr>
            <w:tcW w:w="9576" w:type="dxa"/>
            <w:gridSpan w:val="4"/>
          </w:tcPr>
          <w:p w14:paraId="38A1D9C1" w14:textId="77777777" w:rsidR="008A0322" w:rsidRPr="00CC69F0" w:rsidRDefault="008A0322" w:rsidP="00070E7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Scopus </w:t>
            </w:r>
          </w:p>
        </w:tc>
      </w:tr>
      <w:tr w:rsidR="008A0322" w:rsidRPr="00C01856" w14:paraId="75A4DB23" w14:textId="77777777" w:rsidTr="002B2E94">
        <w:trPr>
          <w:trHeight w:val="780"/>
        </w:trPr>
        <w:tc>
          <w:tcPr>
            <w:tcW w:w="2394" w:type="dxa"/>
            <w:vMerge w:val="restart"/>
          </w:tcPr>
          <w:p w14:paraId="5B7F60C5" w14:textId="65C9E232" w:rsidR="008A0322" w:rsidRPr="00CC69F0" w:rsidRDefault="008A0322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Cite score</w:t>
            </w:r>
            <w:r w:rsidR="002B2E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472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( 202</w:t>
            </w:r>
            <w:r w:rsidR="005A48C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)</w:t>
            </w:r>
          </w:p>
          <w:p w14:paraId="40B04E8B" w14:textId="7128519C" w:rsidR="008A0322" w:rsidRPr="00C01856" w:rsidRDefault="00147227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Calculated on (0</w:t>
            </w:r>
            <w:r w:rsidR="005A4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</w:t>
            </w:r>
            <w:r w:rsidR="002B2E9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Dec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2023</w:t>
            </w:r>
          </w:p>
        </w:tc>
        <w:tc>
          <w:tcPr>
            <w:tcW w:w="2676" w:type="dxa"/>
            <w:vMerge w:val="restart"/>
          </w:tcPr>
          <w:p w14:paraId="46C1F054" w14:textId="77777777" w:rsidR="008A0322" w:rsidRPr="00CC69F0" w:rsidRDefault="008A0322" w:rsidP="008A03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Cite score Tracker</w:t>
            </w:r>
          </w:p>
          <w:p w14:paraId="192DAB72" w14:textId="5BA8425D" w:rsidR="008A0322" w:rsidRPr="00C01856" w:rsidRDefault="00147227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( 2023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)</w:t>
            </w:r>
            <w:r w:rsidR="00CC69F0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updated on (0</w:t>
            </w:r>
            <w:r w:rsidR="005A48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</w:t>
            </w:r>
            <w:r w:rsidR="002B2E9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Dec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="00C00B2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2023</w:t>
            </w:r>
          </w:p>
        </w:tc>
        <w:tc>
          <w:tcPr>
            <w:tcW w:w="4506" w:type="dxa"/>
            <w:gridSpan w:val="2"/>
          </w:tcPr>
          <w:p w14:paraId="08170198" w14:textId="6C0164DD" w:rsidR="008A0322" w:rsidRPr="00CC69F0" w:rsidRDefault="00CC69F0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Excel </w:t>
            </w:r>
            <w:r w:rsidR="001472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list (</w:t>
            </w:r>
            <w:r w:rsidR="002B2E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Dec</w:t>
            </w:r>
            <w:r w:rsidR="0014722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="00C00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2023</w:t>
            </w:r>
            <w:r w:rsidR="008A0322" w:rsidRPr="00CC69F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</w:tr>
      <w:tr w:rsidR="008A0322" w:rsidRPr="00C01856" w14:paraId="24BA627E" w14:textId="77777777" w:rsidTr="002B2E94">
        <w:trPr>
          <w:trHeight w:val="269"/>
        </w:trPr>
        <w:tc>
          <w:tcPr>
            <w:tcW w:w="2394" w:type="dxa"/>
            <w:vMerge/>
          </w:tcPr>
          <w:p w14:paraId="5077D363" w14:textId="77777777"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76" w:type="dxa"/>
            <w:vMerge/>
          </w:tcPr>
          <w:p w14:paraId="1FF5589B" w14:textId="77777777" w:rsidR="008A0322" w:rsidRPr="00C01856" w:rsidRDefault="008A0322" w:rsidP="008A03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12" w:type="dxa"/>
          </w:tcPr>
          <w:p w14:paraId="2254EB68" w14:textId="77777777"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Active </w:t>
            </w:r>
          </w:p>
        </w:tc>
        <w:tc>
          <w:tcPr>
            <w:tcW w:w="2394" w:type="dxa"/>
          </w:tcPr>
          <w:p w14:paraId="2ED7B7FE" w14:textId="77777777" w:rsidR="008A0322" w:rsidRPr="00C01856" w:rsidRDefault="008A0322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Discontinued </w:t>
            </w:r>
          </w:p>
        </w:tc>
      </w:tr>
      <w:tr w:rsidR="008509FF" w:rsidRPr="00C01856" w14:paraId="70E7B720" w14:textId="77777777" w:rsidTr="008A0322">
        <w:tc>
          <w:tcPr>
            <w:tcW w:w="2394" w:type="dxa"/>
          </w:tcPr>
          <w:p w14:paraId="1D613FBC" w14:textId="2D8C8FC2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76" w:type="dxa"/>
          </w:tcPr>
          <w:p w14:paraId="36D6DF79" w14:textId="014244E6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112" w:type="dxa"/>
          </w:tcPr>
          <w:p w14:paraId="6C47E611" w14:textId="60526D1A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</w:tcPr>
          <w:p w14:paraId="1D521476" w14:textId="77777777" w:rsidR="008509FF" w:rsidRPr="00C01856" w:rsidRDefault="008509FF" w:rsidP="008509F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295AC022" w14:textId="77777777" w:rsidR="002B2E94" w:rsidRDefault="002B2E94" w:rsidP="002B2E9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989A561" w14:textId="77777777" w:rsidR="002B2E94" w:rsidRDefault="002B2E94" w:rsidP="002B2E9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09A4996" w14:textId="77777777" w:rsidR="002B2E94" w:rsidRPr="004A3CD5" w:rsidRDefault="002B2E94" w:rsidP="002B2E94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2C9C7A0" w14:textId="77777777" w:rsidR="008509FF" w:rsidRPr="00CC69F0" w:rsidRDefault="00552BA2" w:rsidP="0001567F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اذا المجلة فقدت متابعتها وعامل التاثير يثبت 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السنه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المجلد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العدد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الصفحات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التي عندها </w:t>
      </w:r>
      <w:r w:rsidR="00CC69F0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توقفت الفهرسة 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للبحوث في </w:t>
      </w:r>
      <w:r w:rsidR="00CC69F0" w:rsidRPr="00CC69F0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="00AA482E"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CC69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C69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305"/>
        <w:gridCol w:w="1165"/>
        <w:gridCol w:w="1165"/>
        <w:gridCol w:w="1163"/>
        <w:gridCol w:w="1160"/>
      </w:tblGrid>
      <w:tr w:rsidR="00552BA2" w:rsidRPr="00AA482E" w14:paraId="1BC9CF37" w14:textId="77777777" w:rsidTr="00552BA2">
        <w:tc>
          <w:tcPr>
            <w:tcW w:w="2394" w:type="dxa"/>
          </w:tcPr>
          <w:p w14:paraId="21FC287B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Year</w:t>
            </w:r>
          </w:p>
        </w:tc>
        <w:tc>
          <w:tcPr>
            <w:tcW w:w="2394" w:type="dxa"/>
          </w:tcPr>
          <w:p w14:paraId="61A9CAFA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Volume </w:t>
            </w:r>
          </w:p>
        </w:tc>
        <w:tc>
          <w:tcPr>
            <w:tcW w:w="2394" w:type="dxa"/>
            <w:gridSpan w:val="2"/>
          </w:tcPr>
          <w:p w14:paraId="49DCBFEC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Issue / No.</w:t>
            </w:r>
          </w:p>
        </w:tc>
        <w:tc>
          <w:tcPr>
            <w:tcW w:w="2394" w:type="dxa"/>
            <w:gridSpan w:val="2"/>
          </w:tcPr>
          <w:p w14:paraId="34BB982D" w14:textId="77777777" w:rsidR="00552BA2" w:rsidRPr="000934DE" w:rsidRDefault="00552BA2" w:rsidP="008509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Pages </w:t>
            </w:r>
          </w:p>
        </w:tc>
      </w:tr>
      <w:tr w:rsidR="00552BA2" w:rsidRPr="00AA482E" w14:paraId="4F838BA8" w14:textId="77777777" w:rsidTr="00C01856">
        <w:trPr>
          <w:trHeight w:val="70"/>
        </w:trPr>
        <w:tc>
          <w:tcPr>
            <w:tcW w:w="2394" w:type="dxa"/>
          </w:tcPr>
          <w:p w14:paraId="281F34CB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</w:tcPr>
          <w:p w14:paraId="503911FB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  <w:gridSpan w:val="2"/>
          </w:tcPr>
          <w:p w14:paraId="3873B9E7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394" w:type="dxa"/>
            <w:gridSpan w:val="2"/>
          </w:tcPr>
          <w:p w14:paraId="4AAFA617" w14:textId="77777777" w:rsidR="00552BA2" w:rsidRPr="00C01856" w:rsidRDefault="00552BA2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ED5186" w:rsidRPr="00AA482E" w14:paraId="60F14957" w14:textId="77777777" w:rsidTr="002B2E94">
        <w:tc>
          <w:tcPr>
            <w:tcW w:w="9576" w:type="dxa"/>
            <w:gridSpan w:val="6"/>
          </w:tcPr>
          <w:p w14:paraId="04919AEE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Clarivate</w:t>
            </w:r>
            <w:proofErr w:type="spellEnd"/>
            <w:r w:rsidR="000934D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  <w:tr w:rsidR="00ED5186" w:rsidRPr="00AA482E" w14:paraId="0B36192B" w14:textId="77777777" w:rsidTr="002B2E94">
        <w:tc>
          <w:tcPr>
            <w:tcW w:w="4788" w:type="dxa"/>
            <w:gridSpan w:val="2"/>
          </w:tcPr>
          <w:p w14:paraId="2397873E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JCR  on (I.F.)</w:t>
            </w:r>
          </w:p>
        </w:tc>
        <w:tc>
          <w:tcPr>
            <w:tcW w:w="2394" w:type="dxa"/>
            <w:gridSpan w:val="2"/>
          </w:tcPr>
          <w:p w14:paraId="072C19F0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J.C.I</w:t>
            </w:r>
          </w:p>
        </w:tc>
        <w:tc>
          <w:tcPr>
            <w:tcW w:w="2394" w:type="dxa"/>
            <w:gridSpan w:val="2"/>
          </w:tcPr>
          <w:p w14:paraId="41EBB972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ESCI</w:t>
            </w:r>
          </w:p>
        </w:tc>
      </w:tr>
      <w:tr w:rsidR="00ED5186" w:rsidRPr="00AA482E" w14:paraId="3B574BE2" w14:textId="77777777" w:rsidTr="002B2E94">
        <w:tc>
          <w:tcPr>
            <w:tcW w:w="4788" w:type="dxa"/>
            <w:gridSpan w:val="2"/>
          </w:tcPr>
          <w:p w14:paraId="3570366D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2CE4C918" w14:textId="77777777" w:rsidR="00ED5186" w:rsidRPr="00C01856" w:rsidRDefault="0044551F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2022</w:t>
            </w:r>
          </w:p>
        </w:tc>
        <w:tc>
          <w:tcPr>
            <w:tcW w:w="1197" w:type="dxa"/>
          </w:tcPr>
          <w:p w14:paraId="60035ADC" w14:textId="77777777" w:rsidR="00ED5186" w:rsidRPr="00C01856" w:rsidRDefault="0044551F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2023</w:t>
            </w:r>
          </w:p>
        </w:tc>
        <w:tc>
          <w:tcPr>
            <w:tcW w:w="1197" w:type="dxa"/>
          </w:tcPr>
          <w:p w14:paraId="7BC18C26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YES </w:t>
            </w:r>
          </w:p>
        </w:tc>
        <w:tc>
          <w:tcPr>
            <w:tcW w:w="1197" w:type="dxa"/>
          </w:tcPr>
          <w:p w14:paraId="4B2A9307" w14:textId="77777777" w:rsidR="00ED5186" w:rsidRPr="00C01856" w:rsidRDefault="00ED5186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NO.</w:t>
            </w:r>
          </w:p>
        </w:tc>
      </w:tr>
      <w:tr w:rsidR="000934DE" w:rsidRPr="00AA482E" w14:paraId="148433BB" w14:textId="77777777" w:rsidTr="002B2E94">
        <w:tc>
          <w:tcPr>
            <w:tcW w:w="4788" w:type="dxa"/>
            <w:gridSpan w:val="2"/>
          </w:tcPr>
          <w:p w14:paraId="1F06FCDD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6A1F6301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51260A75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3B6C1654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97" w:type="dxa"/>
          </w:tcPr>
          <w:p w14:paraId="3CA1569A" w14:textId="77777777" w:rsidR="000934DE" w:rsidRPr="00C01856" w:rsidRDefault="000934DE" w:rsidP="008509F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2EC141FC" w14:textId="77777777" w:rsidR="00AA482E" w:rsidRDefault="00AA482E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682B3C8" w14:textId="77777777" w:rsidR="00ED5186" w:rsidRDefault="00AA482E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18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ة</w:t>
      </w:r>
      <w:r w:rsid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تملئ من قبل ل</w:t>
      </w:r>
      <w:r w:rsidR="000C6A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</w:t>
      </w:r>
      <w:r w:rsidRP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نة الاعتمادية</w:t>
      </w:r>
    </w:p>
    <w:p w14:paraId="7321C1EE" w14:textId="77777777" w:rsidR="004A3CD5" w:rsidRDefault="004A3CD5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3"/>
        <w:gridCol w:w="761"/>
        <w:gridCol w:w="658"/>
        <w:gridCol w:w="670"/>
        <w:gridCol w:w="655"/>
        <w:gridCol w:w="761"/>
        <w:gridCol w:w="658"/>
        <w:gridCol w:w="653"/>
        <w:gridCol w:w="654"/>
      </w:tblGrid>
      <w:tr w:rsidR="004A3CD5" w14:paraId="6C05388B" w14:textId="77777777" w:rsidTr="004A3CD5">
        <w:trPr>
          <w:jc w:val="center"/>
        </w:trPr>
        <w:tc>
          <w:tcPr>
            <w:tcW w:w="3773" w:type="dxa"/>
          </w:tcPr>
          <w:p w14:paraId="3B47ADC7" w14:textId="7777777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البوابة الالكترونية  للمجلات</w:t>
            </w:r>
          </w:p>
          <w:p w14:paraId="099F62A0" w14:textId="47E29099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(موقع الوزارة\ دائرة البحث والتطوير)</w:t>
            </w:r>
          </w:p>
        </w:tc>
        <w:tc>
          <w:tcPr>
            <w:tcW w:w="2744" w:type="dxa"/>
            <w:gridSpan w:val="4"/>
            <w:tcBorders>
              <w:right w:val="single" w:sz="18" w:space="0" w:color="auto"/>
            </w:tcBorders>
          </w:tcPr>
          <w:p w14:paraId="29895FF3" w14:textId="7777777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429737FA" w14:textId="696C77D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المجلات التجارية</w:t>
            </w:r>
          </w:p>
        </w:tc>
        <w:tc>
          <w:tcPr>
            <w:tcW w:w="2726" w:type="dxa"/>
            <w:gridSpan w:val="4"/>
            <w:tcBorders>
              <w:left w:val="single" w:sz="18" w:space="0" w:color="auto"/>
            </w:tcBorders>
          </w:tcPr>
          <w:p w14:paraId="5350A670" w14:textId="7777777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3E4B5B95" w14:textId="580DEEA7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المجلات المزيفة</w:t>
            </w:r>
          </w:p>
        </w:tc>
      </w:tr>
      <w:tr w:rsidR="004A3CD5" w14:paraId="2E57A470" w14:textId="77777777" w:rsidTr="004A3CD5">
        <w:trPr>
          <w:jc w:val="center"/>
        </w:trPr>
        <w:tc>
          <w:tcPr>
            <w:tcW w:w="3773" w:type="dxa"/>
          </w:tcPr>
          <w:p w14:paraId="1F572F66" w14:textId="491B76F0" w:rsidR="004A3CD5" w:rsidRDefault="00AA07B9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4A3CD5" w:rsidRPr="00F152C8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https://jor.rdd.edu.iq/dis.php</w:t>
              </w:r>
            </w:hyperlink>
            <w:r w:rsidR="004A3C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61" w:type="dxa"/>
          </w:tcPr>
          <w:p w14:paraId="347C2C35" w14:textId="77777777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YES</w:t>
            </w:r>
          </w:p>
        </w:tc>
        <w:tc>
          <w:tcPr>
            <w:tcW w:w="658" w:type="dxa"/>
          </w:tcPr>
          <w:p w14:paraId="7FD7A7AA" w14:textId="1C48EB6B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70" w:type="dxa"/>
          </w:tcPr>
          <w:p w14:paraId="70A3E6B0" w14:textId="09E891CC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655" w:type="dxa"/>
            <w:tcBorders>
              <w:right w:val="single" w:sz="18" w:space="0" w:color="auto"/>
            </w:tcBorders>
          </w:tcPr>
          <w:p w14:paraId="6EC21C1E" w14:textId="69B57059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61" w:type="dxa"/>
            <w:tcBorders>
              <w:left w:val="single" w:sz="18" w:space="0" w:color="auto"/>
            </w:tcBorders>
          </w:tcPr>
          <w:p w14:paraId="5DAFEF92" w14:textId="4186A242" w:rsidR="004A3CD5" w:rsidRDefault="004A3CD5" w:rsidP="004A3C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YES</w:t>
            </w:r>
          </w:p>
        </w:tc>
        <w:tc>
          <w:tcPr>
            <w:tcW w:w="658" w:type="dxa"/>
          </w:tcPr>
          <w:p w14:paraId="6A0F06EA" w14:textId="7C72DDB2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53" w:type="dxa"/>
          </w:tcPr>
          <w:p w14:paraId="204CFFF1" w14:textId="450374ED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</w:t>
            </w:r>
          </w:p>
        </w:tc>
        <w:tc>
          <w:tcPr>
            <w:tcW w:w="654" w:type="dxa"/>
          </w:tcPr>
          <w:p w14:paraId="27BD905A" w14:textId="79E9FAF2" w:rsidR="004A3CD5" w:rsidRDefault="004A3CD5" w:rsidP="004A3CD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669"/>
        <w:gridCol w:w="2174"/>
        <w:gridCol w:w="4987"/>
        <w:gridCol w:w="757"/>
        <w:gridCol w:w="656"/>
      </w:tblGrid>
      <w:tr w:rsidR="002B2E94" w:rsidRPr="00AA482E" w14:paraId="39F108D9" w14:textId="77777777" w:rsidTr="002B2E94">
        <w:trPr>
          <w:trHeight w:val="277"/>
        </w:trPr>
        <w:tc>
          <w:tcPr>
            <w:tcW w:w="669" w:type="dxa"/>
          </w:tcPr>
          <w:p w14:paraId="6AB5D4D2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NO. </w:t>
            </w:r>
          </w:p>
        </w:tc>
        <w:tc>
          <w:tcPr>
            <w:tcW w:w="2174" w:type="dxa"/>
          </w:tcPr>
          <w:p w14:paraId="5CB27539" w14:textId="77777777" w:rsidR="002B2E94" w:rsidRPr="000934DE" w:rsidRDefault="002B2E94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Parameters </w:t>
            </w:r>
          </w:p>
        </w:tc>
        <w:tc>
          <w:tcPr>
            <w:tcW w:w="4987" w:type="dxa"/>
          </w:tcPr>
          <w:p w14:paraId="4547EBFD" w14:textId="77777777" w:rsidR="002B2E94" w:rsidRPr="000934DE" w:rsidRDefault="002B2E94" w:rsidP="002B2E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34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link</w:t>
            </w:r>
          </w:p>
        </w:tc>
        <w:tc>
          <w:tcPr>
            <w:tcW w:w="757" w:type="dxa"/>
          </w:tcPr>
          <w:p w14:paraId="73353268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8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 </w:t>
            </w:r>
          </w:p>
        </w:tc>
        <w:tc>
          <w:tcPr>
            <w:tcW w:w="656" w:type="dxa"/>
          </w:tcPr>
          <w:p w14:paraId="5ADBB664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A482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</w:t>
            </w:r>
          </w:p>
        </w:tc>
      </w:tr>
      <w:tr w:rsidR="002B2E94" w:rsidRPr="00AA482E" w14:paraId="6EC04B46" w14:textId="77777777" w:rsidTr="002B2E94">
        <w:tc>
          <w:tcPr>
            <w:tcW w:w="669" w:type="dxa"/>
          </w:tcPr>
          <w:p w14:paraId="6EED4399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1-</w:t>
            </w:r>
          </w:p>
        </w:tc>
        <w:tc>
          <w:tcPr>
            <w:tcW w:w="2174" w:type="dxa"/>
          </w:tcPr>
          <w:p w14:paraId="1F472B76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Publisher </w:t>
            </w:r>
          </w:p>
        </w:tc>
        <w:tc>
          <w:tcPr>
            <w:tcW w:w="4987" w:type="dxa"/>
          </w:tcPr>
          <w:p w14:paraId="085B107B" w14:textId="77777777" w:rsidR="002B2E94" w:rsidRPr="00C01856" w:rsidRDefault="00AA07B9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28940485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517E20E1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46326C0C" w14:textId="77777777" w:rsidTr="002B2E94">
        <w:tc>
          <w:tcPr>
            <w:tcW w:w="669" w:type="dxa"/>
          </w:tcPr>
          <w:p w14:paraId="6214C014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2-</w:t>
            </w:r>
          </w:p>
        </w:tc>
        <w:tc>
          <w:tcPr>
            <w:tcW w:w="2174" w:type="dxa"/>
          </w:tcPr>
          <w:p w14:paraId="51199EA6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Standalone Journals </w:t>
            </w:r>
          </w:p>
        </w:tc>
        <w:tc>
          <w:tcPr>
            <w:tcW w:w="4987" w:type="dxa"/>
          </w:tcPr>
          <w:p w14:paraId="5EE828E9" w14:textId="77777777" w:rsidR="002B2E94" w:rsidRPr="00C01856" w:rsidRDefault="00AA07B9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1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https://beallslist.netstandalone-journals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</w:t>
            </w:r>
          </w:p>
        </w:tc>
        <w:tc>
          <w:tcPr>
            <w:tcW w:w="757" w:type="dxa"/>
          </w:tcPr>
          <w:p w14:paraId="0B764DFC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549A8022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765A523C" w14:textId="77777777" w:rsidTr="002B2E94">
        <w:tc>
          <w:tcPr>
            <w:tcW w:w="669" w:type="dxa"/>
          </w:tcPr>
          <w:p w14:paraId="1767DE15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</w:t>
            </w:r>
          </w:p>
        </w:tc>
        <w:tc>
          <w:tcPr>
            <w:tcW w:w="2174" w:type="dxa"/>
          </w:tcPr>
          <w:p w14:paraId="06BF7751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Vanity Press</w:t>
            </w:r>
          </w:p>
        </w:tc>
        <w:tc>
          <w:tcPr>
            <w:tcW w:w="4987" w:type="dxa"/>
          </w:tcPr>
          <w:p w14:paraId="7A510DED" w14:textId="77777777" w:rsidR="002B2E94" w:rsidRPr="00C01856" w:rsidRDefault="00AA07B9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2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https://beallslist.net.vanity-press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12904372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43783A1D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3D68CFE4" w14:textId="77777777" w:rsidTr="002B2E94">
        <w:tc>
          <w:tcPr>
            <w:tcW w:w="669" w:type="dxa"/>
          </w:tcPr>
          <w:p w14:paraId="0211B0A0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4-</w:t>
            </w:r>
          </w:p>
        </w:tc>
        <w:tc>
          <w:tcPr>
            <w:tcW w:w="2174" w:type="dxa"/>
          </w:tcPr>
          <w:p w14:paraId="7BB1A218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Hijacker</w:t>
            </w:r>
          </w:p>
        </w:tc>
        <w:tc>
          <w:tcPr>
            <w:tcW w:w="4987" w:type="dxa"/>
          </w:tcPr>
          <w:p w14:paraId="68A466DC" w14:textId="77777777" w:rsidR="002B2E94" w:rsidRPr="00C01856" w:rsidRDefault="00AA07B9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3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https://beallslist.net.hijacked-journals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060AE54F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6B0BC3F0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  <w:tr w:rsidR="002B2E94" w:rsidRPr="00AA482E" w14:paraId="1798C04E" w14:textId="77777777" w:rsidTr="002B2E94">
        <w:tc>
          <w:tcPr>
            <w:tcW w:w="669" w:type="dxa"/>
          </w:tcPr>
          <w:p w14:paraId="78FC217C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5-</w:t>
            </w:r>
          </w:p>
        </w:tc>
        <w:tc>
          <w:tcPr>
            <w:tcW w:w="2174" w:type="dxa"/>
          </w:tcPr>
          <w:p w14:paraId="7B9D9312" w14:textId="77777777" w:rsidR="002B2E94" w:rsidRPr="00C01856" w:rsidRDefault="002B2E94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Misleading metrics </w:t>
            </w:r>
          </w:p>
        </w:tc>
        <w:tc>
          <w:tcPr>
            <w:tcW w:w="4987" w:type="dxa"/>
          </w:tcPr>
          <w:p w14:paraId="672011A6" w14:textId="77777777" w:rsidR="002B2E94" w:rsidRPr="00C01856" w:rsidRDefault="00AA07B9" w:rsidP="002B2E9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4" w:history="1">
              <w:r w:rsidR="002B2E94" w:rsidRPr="00C01856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https://beallslist.net.misleading-metrics</w:t>
              </w:r>
            </w:hyperlink>
            <w:r w:rsidR="002B2E94" w:rsidRPr="00C0185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57" w:type="dxa"/>
          </w:tcPr>
          <w:p w14:paraId="5451EDBD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656" w:type="dxa"/>
          </w:tcPr>
          <w:p w14:paraId="661A3CBB" w14:textId="77777777" w:rsidR="002B2E94" w:rsidRPr="00AA482E" w:rsidRDefault="002B2E94" w:rsidP="002B2E9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X</w:t>
            </w:r>
          </w:p>
        </w:tc>
      </w:tr>
    </w:tbl>
    <w:p w14:paraId="020B392B" w14:textId="77777777" w:rsidR="004A3CD5" w:rsidRDefault="004A3CD5" w:rsidP="002B2E94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F37E0FE" w14:textId="77777777" w:rsidR="008B3A2C" w:rsidRDefault="0018479A" w:rsidP="008B3A2C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اكثرمن شهر  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AA482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acceptance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والقبول الاولي</w:t>
      </w:r>
      <w:r w:rsidR="000934D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A482E">
        <w:rPr>
          <w:rFonts w:asciiTheme="majorBidi" w:hAnsiTheme="majorBidi" w:cstheme="majorBidi"/>
          <w:b/>
          <w:bCs/>
          <w:sz w:val="28"/>
          <w:szCs w:val="28"/>
          <w:lang w:bidi="ar-IQ"/>
        </w:rPr>
        <w:t>Submit</w:t>
      </w:r>
      <w:r w:rsid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- </w:t>
      </w:r>
      <w:r w:rsidR="00AA482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يجب التاكد من الفترة الزمنية بين</w:t>
      </w:r>
    </w:p>
    <w:p w14:paraId="44F4836F" w14:textId="77777777" w:rsidR="00AA482E" w:rsidRPr="00AA482E" w:rsidRDefault="0018479A" w:rsidP="00070E7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ملاحظة: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تملئ من قبل لجنة الاعتمادية</w:t>
      </w:r>
    </w:p>
    <w:p w14:paraId="73630D2B" w14:textId="77777777" w:rsidR="008B3A2C" w:rsidRDefault="008B3A2C" w:rsidP="00070E70">
      <w:pPr>
        <w:pStyle w:val="ListParagraph"/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31E6B20" w14:textId="77777777" w:rsidR="009146E0" w:rsidRDefault="008B3A2C" w:rsidP="008B3A2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مطابقة التخصصات والمجالات التي تنشر فيها المجلة والمثبتة في كل من</w:t>
      </w:r>
    </w:p>
    <w:p w14:paraId="39FD0E47" w14:textId="2100A49C" w:rsidR="0018479A" w:rsidRDefault="008B3A2C" w:rsidP="009146E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 &amp; Web of Science</w:t>
      </w:r>
      <w:r w:rsidRPr="008B3A2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وان يكون احد الباحثين ضمن اختصاص المجلة.</w:t>
      </w:r>
      <w:proofErr w:type="gramEnd"/>
      <w:r w:rsidR="008509FF" w:rsidRPr="008B3A2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194"/>
        <w:gridCol w:w="1701"/>
        <w:gridCol w:w="851"/>
      </w:tblGrid>
      <w:tr w:rsidR="009146E0" w14:paraId="6E046942" w14:textId="77777777" w:rsidTr="009146E0">
        <w:tc>
          <w:tcPr>
            <w:tcW w:w="615" w:type="dxa"/>
          </w:tcPr>
          <w:p w14:paraId="4250FB84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Yes       </w:t>
            </w:r>
          </w:p>
        </w:tc>
        <w:tc>
          <w:tcPr>
            <w:tcW w:w="1194" w:type="dxa"/>
          </w:tcPr>
          <w:p w14:paraId="37CDD164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6DE6CC61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14:paraId="4A3BAA63" w14:textId="77777777" w:rsidR="009146E0" w:rsidRDefault="009146E0" w:rsidP="009146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4D0DC68" w14:textId="77777777" w:rsidR="009146E0" w:rsidRDefault="009146E0" w:rsidP="009146E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C1983BF" w14:textId="13A003FF" w:rsidR="008B3A2C" w:rsidRPr="008B3A2C" w:rsidRDefault="00DD52C0" w:rsidP="008B3A2C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8479A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1D3F2" wp14:editId="54397ACA">
                <wp:simplePos x="0" y="0"/>
                <wp:positionH relativeFrom="column">
                  <wp:posOffset>1348740</wp:posOffset>
                </wp:positionH>
                <wp:positionV relativeFrom="paragraph">
                  <wp:posOffset>225425</wp:posOffset>
                </wp:positionV>
                <wp:extent cx="443865" cy="2952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BC349" w14:textId="77777777" w:rsidR="002B2E94" w:rsidRDefault="002B2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A1D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2pt;margin-top:17.75pt;width:34.9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UWkwIAALE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" fillcolor="white [3201]" strokeweight=".5pt">
                <v:textbox>
                  <w:txbxContent>
                    <w:p w14:paraId="361BC349" w14:textId="77777777" w:rsidR="002B2E94" w:rsidRDefault="002B2E94"/>
                  </w:txbxContent>
                </v:textbox>
              </v:shape>
            </w:pict>
          </mc:Fallback>
        </mc:AlternateContent>
      </w:r>
      <w:r w:rsidRPr="0018479A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2F97B7" wp14:editId="28576E0C">
                <wp:simplePos x="0" y="0"/>
                <wp:positionH relativeFrom="column">
                  <wp:posOffset>2887980</wp:posOffset>
                </wp:positionH>
                <wp:positionV relativeFrom="paragraph">
                  <wp:posOffset>234950</wp:posOffset>
                </wp:positionV>
                <wp:extent cx="367665" cy="2857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89E8E" w14:textId="77777777" w:rsidR="009146E0" w:rsidRPr="005A48C9" w:rsidRDefault="002B2E94" w:rsidP="005A48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4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14:paraId="7258B9C6" w14:textId="4A753254" w:rsidR="002B2E94" w:rsidRPr="005A48C9" w:rsidRDefault="002B2E94" w:rsidP="005A48C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F97B7" id="Text Box 1" o:spid="_x0000_s1027" type="#_x0000_t202" style="position:absolute;left:0;text-align:left;margin-left:227.4pt;margin-top:18.5pt;width:28.9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dHkgIAALgFAAAOAAAAZHJzL2Uyb0RvYy54bWysVEtPGzEQvlfqf7B8L5sEEmjEBqUgqkoI&#10;UKHi7HhtYuH1uLaT3fTXd8a7CeFxoepld+z55vV5Zk7P2tqytQrRgCv58GDAmXISKuMeS/7r/vLL&#10;C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" fillcolor="white [3201]" strokeweight=".5pt">
                <v:textbox>
                  <w:txbxContent>
                    <w:p w14:paraId="0D189E8E" w14:textId="77777777" w:rsidR="009146E0" w:rsidRPr="005A48C9" w:rsidRDefault="002B2E94" w:rsidP="005A48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48C9"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</w:p>
                    <w:p w14:paraId="7258B9C6" w14:textId="4A753254" w:rsidR="002B2E94" w:rsidRPr="005A48C9" w:rsidRDefault="002B2E94" w:rsidP="005A48C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01AF1" w14:textId="4FDBF538" w:rsidR="00353C55" w:rsidRDefault="0018479A" w:rsidP="0018479A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8479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توصية لجنة الاعتمادية :     رصينة              غير رصينة    </w:t>
      </w:r>
    </w:p>
    <w:p w14:paraId="73A9A9BA" w14:textId="3DC51E66" w:rsidR="00C01856" w:rsidRDefault="00C01856" w:rsidP="002B2E94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</w:rPr>
      </w:pPr>
    </w:p>
    <w:p w14:paraId="33EDEDB3" w14:textId="77777777" w:rsidR="009146E0" w:rsidRPr="002B2E94" w:rsidRDefault="009146E0" w:rsidP="009146E0">
      <w:pPr>
        <w:bidi/>
        <w:spacing w:after="0" w:line="240" w:lineRule="auto"/>
        <w:ind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EE131D1" w14:textId="7414EDE1" w:rsidR="00C01856" w:rsidRPr="00E93F05" w:rsidRDefault="009146E0" w:rsidP="004F2C91">
      <w:pPr>
        <w:bidi/>
        <w:spacing w:after="0" w:line="240" w:lineRule="auto"/>
        <w:ind w:right="-567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>أ.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رند رياض حافظ </w:t>
      </w:r>
      <w:r w:rsidR="0044551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أ.</w:t>
      </w:r>
      <w:r w:rsidR="004F2C9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م. </w:t>
      </w:r>
      <w:r w:rsidR="0044551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د. </w:t>
      </w:r>
      <w:r w:rsidR="004F2C9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محمد باسل إسماعيل</w:t>
      </w:r>
      <w:bookmarkStart w:id="0" w:name="_GoBack"/>
      <w:bookmarkEnd w:id="0"/>
    </w:p>
    <w:p w14:paraId="3040F279" w14:textId="46C8CE1C" w:rsidR="0044551F" w:rsidRDefault="0044551F" w:rsidP="0044551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عضو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اللجنةً            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مقرر اللجنة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</w:t>
      </w:r>
      <w:r w:rsidR="00C01856" w:rsidRPr="00E93F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رئيسا</w:t>
      </w:r>
    </w:p>
    <w:p w14:paraId="46A2D3BD" w14:textId="2097DC52" w:rsidR="0018479A" w:rsidRPr="00AA482E" w:rsidRDefault="009146E0" w:rsidP="0044551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9C75E1" wp14:editId="55302AFC">
                <wp:simplePos x="0" y="0"/>
                <wp:positionH relativeFrom="column">
                  <wp:posOffset>-914400</wp:posOffset>
                </wp:positionH>
                <wp:positionV relativeFrom="paragraph">
                  <wp:posOffset>156210</wp:posOffset>
                </wp:positionV>
                <wp:extent cx="3543300" cy="581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4C2" w14:textId="589FB142" w:rsidR="002B2E94" w:rsidRPr="009146E0" w:rsidRDefault="002B2E94" w:rsidP="009146E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146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تاريخ تدقيق الاستمارة:  </w:t>
                            </w:r>
                            <w:r w:rsidR="009146E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00</w:t>
                            </w:r>
                            <w:r w:rsidRPr="009146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\  </w:t>
                            </w:r>
                            <w:r w:rsidR="009146E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00</w:t>
                            </w:r>
                            <w:r w:rsidRPr="009146E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146E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2024\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9C75E1" id="Text Box 3" o:spid="_x0000_s1028" type="#_x0000_t202" style="position:absolute;left:0;text-align:left;margin-left:-1in;margin-top:12.3pt;width:279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" filled="f" stroked="f" strokeweight=".5pt">
                <v:textbox>
                  <w:txbxContent>
                    <w:p w14:paraId="3B73E4C2" w14:textId="589FB142" w:rsidR="002B2E94" w:rsidRPr="009146E0" w:rsidRDefault="002B2E94" w:rsidP="009146E0">
                      <w:pPr>
                        <w:bidi/>
                        <w:spacing w:after="0" w:line="240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146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تاريخ تدقيق الاستمارة:  </w:t>
                      </w:r>
                      <w:r w:rsidR="009146E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00</w:t>
                      </w:r>
                      <w:r w:rsidRPr="009146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\  </w:t>
                      </w:r>
                      <w:r w:rsidR="009146E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00</w:t>
                      </w:r>
                      <w:r w:rsidRPr="009146E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9146E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2024\</w:t>
                      </w:r>
                    </w:p>
                  </w:txbxContent>
                </v:textbox>
              </v:shape>
            </w:pict>
          </mc:Fallback>
        </mc:AlternateContent>
      </w:r>
      <w:r w:rsidR="0044551F"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ملاحظة: عضو اللجنة هو الذي قام بأعداد التدقيق.</w:t>
      </w:r>
    </w:p>
    <w:sectPr w:rsidR="0018479A" w:rsidRPr="00AA482E" w:rsidSect="00D9416C">
      <w:headerReference w:type="default" r:id="rId15"/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33CB" w14:textId="77777777" w:rsidR="00AA07B9" w:rsidRDefault="00AA07B9" w:rsidP="00CC69F0">
      <w:pPr>
        <w:spacing w:after="0" w:line="240" w:lineRule="auto"/>
      </w:pPr>
      <w:r>
        <w:separator/>
      </w:r>
    </w:p>
  </w:endnote>
  <w:endnote w:type="continuationSeparator" w:id="0">
    <w:p w14:paraId="0AD1C15F" w14:textId="77777777" w:rsidR="00AA07B9" w:rsidRDefault="00AA07B9" w:rsidP="00CC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1"/>
    </w:tblGrid>
    <w:tr w:rsidR="002B2E94" w14:paraId="647B3443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20D9A56F" w14:textId="77777777" w:rsidR="002B2E94" w:rsidRDefault="002B2E94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2C91" w:rsidRPr="004F2C9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8AC490C" w14:textId="77777777" w:rsidR="002B2E94" w:rsidRDefault="002B2E94" w:rsidP="00CC69F0">
          <w:pPr>
            <w:pStyle w:val="Footer"/>
            <w:rPr>
              <w:rtl/>
              <w:lang w:bidi="ar-IQ"/>
            </w:rPr>
          </w:pPr>
          <w:r>
            <w:rPr>
              <w:rFonts w:hint="cs"/>
              <w:rtl/>
              <w:lang w:bidi="ar-IQ"/>
            </w:rPr>
            <w:t>استمارة اعتمادية المجلات العالمية ضمن سكوبس صنف ثالث ورابع/ كلية الطب/ جامعة بغداد</w:t>
          </w:r>
        </w:p>
      </w:tc>
    </w:tr>
  </w:tbl>
  <w:p w14:paraId="6590E58C" w14:textId="77777777" w:rsidR="002B2E94" w:rsidRDefault="002B2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7137" w14:textId="77777777" w:rsidR="00AA07B9" w:rsidRDefault="00AA07B9" w:rsidP="00CC69F0">
      <w:pPr>
        <w:spacing w:after="0" w:line="240" w:lineRule="auto"/>
      </w:pPr>
      <w:r>
        <w:separator/>
      </w:r>
    </w:p>
  </w:footnote>
  <w:footnote w:type="continuationSeparator" w:id="0">
    <w:p w14:paraId="49EBF638" w14:textId="77777777" w:rsidR="00AA07B9" w:rsidRDefault="00AA07B9" w:rsidP="00CC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8BD90" w14:textId="77777777" w:rsidR="002B2E94" w:rsidRDefault="002B2E94" w:rsidP="00070E70">
    <w:pPr>
      <w:pStyle w:val="Header"/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2129E3FD" wp14:editId="5F1C1DE6">
          <wp:extent cx="777240" cy="777240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4B3FB36" wp14:editId="17B92DB9">
          <wp:extent cx="731520" cy="78687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61" cy="79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C5F"/>
    <w:multiLevelType w:val="hybridMultilevel"/>
    <w:tmpl w:val="A9883DD2"/>
    <w:lvl w:ilvl="0" w:tplc="9CBC3F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F"/>
    <w:rsid w:val="0001567F"/>
    <w:rsid w:val="00070E70"/>
    <w:rsid w:val="000934DE"/>
    <w:rsid w:val="000C6AD0"/>
    <w:rsid w:val="000F6327"/>
    <w:rsid w:val="00147227"/>
    <w:rsid w:val="0018479A"/>
    <w:rsid w:val="001F21AB"/>
    <w:rsid w:val="00211270"/>
    <w:rsid w:val="00220D92"/>
    <w:rsid w:val="00235C9A"/>
    <w:rsid w:val="002912DB"/>
    <w:rsid w:val="002B2E94"/>
    <w:rsid w:val="002C57CD"/>
    <w:rsid w:val="00353C55"/>
    <w:rsid w:val="003D1273"/>
    <w:rsid w:val="003D57C5"/>
    <w:rsid w:val="003F2491"/>
    <w:rsid w:val="003F3DDB"/>
    <w:rsid w:val="00435134"/>
    <w:rsid w:val="0044551F"/>
    <w:rsid w:val="00452DC3"/>
    <w:rsid w:val="004A3CD5"/>
    <w:rsid w:val="004A7DF6"/>
    <w:rsid w:val="004F2C91"/>
    <w:rsid w:val="00552BA2"/>
    <w:rsid w:val="005763EF"/>
    <w:rsid w:val="005A48C9"/>
    <w:rsid w:val="005C1E7C"/>
    <w:rsid w:val="006D5CFA"/>
    <w:rsid w:val="00724C90"/>
    <w:rsid w:val="00805EB5"/>
    <w:rsid w:val="00835057"/>
    <w:rsid w:val="008509FF"/>
    <w:rsid w:val="008A0322"/>
    <w:rsid w:val="008B3A2C"/>
    <w:rsid w:val="009146E0"/>
    <w:rsid w:val="00947A6E"/>
    <w:rsid w:val="009C7006"/>
    <w:rsid w:val="00A30B73"/>
    <w:rsid w:val="00A46EEA"/>
    <w:rsid w:val="00AA07B9"/>
    <w:rsid w:val="00AA482E"/>
    <w:rsid w:val="00BE7A11"/>
    <w:rsid w:val="00C00B2C"/>
    <w:rsid w:val="00C01856"/>
    <w:rsid w:val="00C11C86"/>
    <w:rsid w:val="00CA3347"/>
    <w:rsid w:val="00CC69F0"/>
    <w:rsid w:val="00CD62AF"/>
    <w:rsid w:val="00D75D17"/>
    <w:rsid w:val="00D9416C"/>
    <w:rsid w:val="00DD52C0"/>
    <w:rsid w:val="00ED5186"/>
    <w:rsid w:val="00F06BAA"/>
    <w:rsid w:val="00F925CC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7A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5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0"/>
  </w:style>
  <w:style w:type="paragraph" w:styleId="Footer">
    <w:name w:val="footer"/>
    <w:basedOn w:val="Normal"/>
    <w:link w:val="Foot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0"/>
  </w:style>
  <w:style w:type="paragraph" w:styleId="BalloonText">
    <w:name w:val="Balloon Text"/>
    <w:basedOn w:val="Normal"/>
    <w:link w:val="BalloonTextChar"/>
    <w:uiPriority w:val="99"/>
    <w:semiHidden/>
    <w:unhideWhenUsed/>
    <w:rsid w:val="00C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4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6E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85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F0"/>
  </w:style>
  <w:style w:type="paragraph" w:styleId="Footer">
    <w:name w:val="footer"/>
    <w:basedOn w:val="Normal"/>
    <w:link w:val="FooterChar"/>
    <w:uiPriority w:val="99"/>
    <w:unhideWhenUsed/>
    <w:rsid w:val="00CC69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F0"/>
  </w:style>
  <w:style w:type="paragraph" w:styleId="BalloonText">
    <w:name w:val="Balloon Text"/>
    <w:basedOn w:val="Normal"/>
    <w:link w:val="BalloonTextChar"/>
    <w:uiPriority w:val="99"/>
    <w:semiHidden/>
    <w:unhideWhenUsed/>
    <w:rsid w:val="00CC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4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46E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allslist.net.hijacked-jour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allslist.net.vanity-pr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allslist.netstandalone-journa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eallsli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r.rdd.edu.iq/dis.php" TargetMode="External"/><Relationship Id="rId14" Type="http://schemas.openxmlformats.org/officeDocument/2006/relationships/hyperlink" Target="https://beallslist.net.misleading-metric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0C22-FAB9-4A14-B030-48CDF2B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3</cp:revision>
  <cp:lastPrinted>2023-11-22T05:24:00Z</cp:lastPrinted>
  <dcterms:created xsi:type="dcterms:W3CDTF">2023-12-25T08:25:00Z</dcterms:created>
  <dcterms:modified xsi:type="dcterms:W3CDTF">2024-02-18T20:10:00Z</dcterms:modified>
</cp:coreProperties>
</file>